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DD" w:rsidRPr="000406EF" w:rsidRDefault="00BB66DD" w:rsidP="00BB66DD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0406EF">
        <w:rPr>
          <w:rFonts w:ascii="Verdana" w:hAnsi="Verdana"/>
          <w:b/>
          <w:sz w:val="32"/>
        </w:rPr>
        <w:t>A</w:t>
      </w:r>
      <w:r w:rsidR="00952112" w:rsidRPr="000406EF">
        <w:rPr>
          <w:rFonts w:ascii="Verdana" w:hAnsi="Verdana"/>
          <w:b/>
          <w:sz w:val="32"/>
        </w:rPr>
        <w:t xml:space="preserve">val científico de la </w:t>
      </w:r>
      <w:r w:rsidRPr="000406EF">
        <w:rPr>
          <w:rFonts w:ascii="Verdana" w:hAnsi="Verdana"/>
          <w:b/>
          <w:sz w:val="32"/>
        </w:rPr>
        <w:t>SVP</w:t>
      </w:r>
      <w:r w:rsidR="00952112" w:rsidRPr="000406EF">
        <w:rPr>
          <w:rFonts w:ascii="Verdana" w:hAnsi="Verdana"/>
          <w:b/>
          <w:sz w:val="32"/>
        </w:rPr>
        <w:t>. Derechos y deberes</w:t>
      </w:r>
    </w:p>
    <w:p w:rsidR="00BB66DD" w:rsidRPr="009C4C68" w:rsidRDefault="00BB66DD" w:rsidP="00BB66DD">
      <w:pPr>
        <w:rPr>
          <w:b/>
        </w:rPr>
      </w:pPr>
      <w:r w:rsidRPr="009C4C68">
        <w:rPr>
          <w:b/>
        </w:rPr>
        <w:t>DERECHOS Y DEBERES DE LA ENTIDAD ORGANIZADORA</w:t>
      </w:r>
    </w:p>
    <w:p w:rsidR="00BB66DD" w:rsidRDefault="00BB66DD" w:rsidP="00BB66DD">
      <w:pPr>
        <w:spacing w:after="0"/>
      </w:pPr>
      <w:r>
        <w:t xml:space="preserve">La entidad organizadora de la actividad avalada tendrá </w:t>
      </w:r>
      <w:r w:rsidRPr="009C4C68">
        <w:rPr>
          <w:b/>
        </w:rPr>
        <w:t xml:space="preserve">derecho </w:t>
      </w:r>
      <w:r>
        <w:t>a:</w:t>
      </w:r>
    </w:p>
    <w:p w:rsidR="00BB66DD" w:rsidRDefault="00BB66DD" w:rsidP="00BB66DD">
      <w:pPr>
        <w:spacing w:after="0"/>
        <w:ind w:left="568" w:hanging="284"/>
      </w:pPr>
      <w:r>
        <w:t>1. Hacer público el aval obtenido</w:t>
      </w:r>
    </w:p>
    <w:p w:rsidR="00BB66DD" w:rsidRDefault="00BB66DD" w:rsidP="00BB66DD">
      <w:pPr>
        <w:spacing w:after="0"/>
        <w:ind w:left="568" w:hanging="284"/>
      </w:pPr>
      <w:r>
        <w:t>2. Usar el logotipo de la SVP en sus carteles, programas y otros medios de difusión de manera exclusiva y limitada a la actividad avalada. Para ediciones posteriores ha de solicitarse un nuevo aval, quedando supeditada la utilización de dichos distintivos a la obtención del nuevo aval.</w:t>
      </w:r>
    </w:p>
    <w:p w:rsidR="00BB66DD" w:rsidRDefault="00BB66DD" w:rsidP="00BB66DD">
      <w:pPr>
        <w:ind w:left="568" w:hanging="284"/>
      </w:pPr>
      <w:r>
        <w:t>3. Publicitar la actividad a través de la Web de la SVP</w:t>
      </w:r>
    </w:p>
    <w:p w:rsidR="00BB66DD" w:rsidRDefault="00BB66DD" w:rsidP="00BB66DD">
      <w:pPr>
        <w:spacing w:after="0"/>
      </w:pPr>
      <w:r>
        <w:t xml:space="preserve">La entidad organizadora de la actividad avalada tendrá la </w:t>
      </w:r>
      <w:r w:rsidRPr="009C4C68">
        <w:rPr>
          <w:b/>
        </w:rPr>
        <w:t>obligación</w:t>
      </w:r>
      <w:r>
        <w:t xml:space="preserve"> de:</w:t>
      </w:r>
    </w:p>
    <w:p w:rsidR="00BB66DD" w:rsidRDefault="00BB66DD" w:rsidP="00BB66DD">
      <w:pPr>
        <w:spacing w:after="0"/>
        <w:ind w:left="568" w:hanging="284"/>
      </w:pPr>
      <w:r>
        <w:t>1. Ajustarse al programa valorado por la SVP en cuanto al rigor y la calidad formativa científica-técnica presentada en la solicitud para la obtención del aval.</w:t>
      </w:r>
    </w:p>
    <w:p w:rsidR="00BB66DD" w:rsidRDefault="00BB66DD" w:rsidP="00BB66DD">
      <w:pPr>
        <w:spacing w:after="0"/>
        <w:ind w:left="568" w:hanging="284"/>
      </w:pPr>
      <w:r>
        <w:t>2. Reproducir fielmente en todo momento, y concretamente en la publicidad de la actividad, los términos en que se ha redactado la concesión del aval. Así como el logotipo distintivo de la SVP.</w:t>
      </w:r>
    </w:p>
    <w:p w:rsidR="00BB66DD" w:rsidRDefault="00BB66DD" w:rsidP="00BB66DD">
      <w:pPr>
        <w:spacing w:after="0"/>
        <w:ind w:left="568" w:hanging="284"/>
      </w:pPr>
      <w:r>
        <w:t>3. En los certificados entregados a los asistentes si los hubiera deberá aparecer el distintivo de la SVP, con la inscripción: “Actividad avalada por la Sociedad Valenciana de Pediatría.”</w:t>
      </w:r>
    </w:p>
    <w:p w:rsidR="00BB66DD" w:rsidRDefault="00BB66DD" w:rsidP="00BB66DD">
      <w:pPr>
        <w:spacing w:after="0"/>
        <w:ind w:left="568" w:hanging="284"/>
      </w:pPr>
      <w:r>
        <w:t>4. Remitir a la SVP una memoria de la actividad y, en su caso, el libro de ponencias y comunicaciones.</w:t>
      </w:r>
    </w:p>
    <w:p w:rsidR="00BB66DD" w:rsidRDefault="00BB66DD" w:rsidP="00BB66DD">
      <w:pPr>
        <w:ind w:left="568" w:hanging="284"/>
      </w:pPr>
      <w:r>
        <w:t>5. Responsabilizarse de remitir cuanta documentación relacionada con la actividad avalada sea requerida o solicitada por la SVP</w:t>
      </w:r>
    </w:p>
    <w:p w:rsidR="00BB66DD" w:rsidRPr="009C4C68" w:rsidRDefault="00BB66DD" w:rsidP="00BB66DD">
      <w:pPr>
        <w:rPr>
          <w:b/>
        </w:rPr>
      </w:pPr>
      <w:r w:rsidRPr="009C4C68">
        <w:rPr>
          <w:b/>
        </w:rPr>
        <w:t>VIGENCIA DEL AVAL O DEL APOYO CIENTÍFICO</w:t>
      </w:r>
    </w:p>
    <w:p w:rsidR="00BB66DD" w:rsidRDefault="00BB66DD" w:rsidP="00BB66DD">
      <w:r>
        <w:t>El aval científico tendrá una vigencia limitada al periodo explicitado en el documento de la concesión del aval.</w:t>
      </w:r>
    </w:p>
    <w:p w:rsidR="00BB66DD" w:rsidRPr="009C4C68" w:rsidRDefault="00BB66DD" w:rsidP="00BB66DD">
      <w:pPr>
        <w:rPr>
          <w:b/>
        </w:rPr>
      </w:pPr>
      <w:r w:rsidRPr="009C4C68">
        <w:rPr>
          <w:b/>
        </w:rPr>
        <w:t>RETIRADA DEL AVAL O DEL APOYO CIENTÍFICO</w:t>
      </w:r>
    </w:p>
    <w:p w:rsidR="00BB66DD" w:rsidRDefault="00BB66DD" w:rsidP="00BB66DD">
      <w:pPr>
        <w:spacing w:after="0"/>
      </w:pPr>
      <w:r>
        <w:t>La SVP puede retirar el aval si tras la concesión del mismo:</w:t>
      </w:r>
    </w:p>
    <w:p w:rsidR="00BB66DD" w:rsidRDefault="00BB66DD" w:rsidP="00BB66DD">
      <w:pPr>
        <w:pStyle w:val="Prrafodelista"/>
        <w:numPr>
          <w:ilvl w:val="0"/>
          <w:numId w:val="11"/>
        </w:numPr>
        <w:spacing w:after="0"/>
      </w:pPr>
      <w:r>
        <w:t>La actividad presenta problemas éticos o legales.</w:t>
      </w:r>
    </w:p>
    <w:p w:rsidR="00BB66DD" w:rsidRDefault="00BB66DD" w:rsidP="00BB66DD">
      <w:pPr>
        <w:pStyle w:val="Prrafodelista"/>
        <w:numPr>
          <w:ilvl w:val="0"/>
          <w:numId w:val="11"/>
        </w:numPr>
        <w:spacing w:after="0"/>
      </w:pPr>
      <w:r>
        <w:t>La actividad no facilita la información acordada.</w:t>
      </w:r>
    </w:p>
    <w:p w:rsidR="00BB66DD" w:rsidRDefault="00BB66DD" w:rsidP="00BB66DD">
      <w:pPr>
        <w:pStyle w:val="Prrafodelista"/>
        <w:numPr>
          <w:ilvl w:val="0"/>
          <w:numId w:val="11"/>
        </w:numPr>
        <w:spacing w:after="0"/>
      </w:pPr>
      <w:r>
        <w:t>La actividad cambia sustancialmente su programación o contenido.</w:t>
      </w:r>
    </w:p>
    <w:p w:rsidR="00BB66DD" w:rsidRDefault="00BB66DD" w:rsidP="00BB66DD">
      <w:r>
        <w:t>La actividad puede renunciar al aval o apoyo de la SVP, notificándolo por escrito a la secretaria de la SVP.</w:t>
      </w:r>
    </w:p>
    <w:p w:rsidR="00BB66DD" w:rsidRDefault="00BB66DD" w:rsidP="00BB66D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Junta Directiva SVP</w:t>
      </w:r>
      <w:r w:rsidR="00973FC0">
        <w:t>.</w:t>
      </w:r>
      <w:r>
        <w:t xml:space="preserve"> M</w:t>
      </w:r>
      <w:r w:rsidR="00973FC0">
        <w:t>ayo-</w:t>
      </w:r>
      <w:r>
        <w:t>2018</w:t>
      </w:r>
    </w:p>
    <w:p w:rsidR="00BB66DD" w:rsidRPr="00444A0C" w:rsidRDefault="00BB66DD" w:rsidP="00BB66DD">
      <w:pPr>
        <w:rPr>
          <w:sz w:val="16"/>
        </w:rPr>
      </w:pPr>
      <w:r w:rsidRPr="00444A0C">
        <w:rPr>
          <w:sz w:val="16"/>
        </w:rPr>
        <w:t>* Este texto ha sido adaptado a partir del correspondiente documento de la Sociedad Española de Rehabilitación Infantil (SERI)</w:t>
      </w:r>
    </w:p>
    <w:p w:rsidR="00BB66DD" w:rsidRDefault="00BB66DD" w:rsidP="00BB66D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CBB5" wp14:editId="58BAD883">
                <wp:simplePos x="0" y="0"/>
                <wp:positionH relativeFrom="column">
                  <wp:posOffset>-603885</wp:posOffset>
                </wp:positionH>
                <wp:positionV relativeFrom="paragraph">
                  <wp:posOffset>31115</wp:posOffset>
                </wp:positionV>
                <wp:extent cx="6667500" cy="1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5pt,2.45pt" to="477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" strokecolor="#4a7ebb"/>
            </w:pict>
          </mc:Fallback>
        </mc:AlternateContent>
      </w:r>
    </w:p>
    <w:p w:rsidR="00BB66DD" w:rsidRPr="00103BA6" w:rsidRDefault="00BB66DD" w:rsidP="00BB66DD">
      <w:pPr>
        <w:rPr>
          <w:b/>
        </w:rPr>
      </w:pPr>
      <w:r w:rsidRPr="00103BA6">
        <w:rPr>
          <w:b/>
        </w:rPr>
        <w:lastRenderedPageBreak/>
        <w:t>ANEXO I</w:t>
      </w:r>
    </w:p>
    <w:p w:rsidR="00BB66DD" w:rsidRPr="00103BA6" w:rsidRDefault="00BB66DD" w:rsidP="00BB66DD">
      <w:pPr>
        <w:rPr>
          <w:b/>
          <w:i/>
        </w:rPr>
      </w:pPr>
      <w:r w:rsidRPr="00103BA6">
        <w:rPr>
          <w:b/>
          <w:i/>
        </w:rPr>
        <w:t xml:space="preserve">DECLARACIÓN DE CONFORMIDAD </w:t>
      </w:r>
      <w:r>
        <w:rPr>
          <w:b/>
          <w:i/>
        </w:rPr>
        <w:t xml:space="preserve">CON </w:t>
      </w:r>
      <w:r w:rsidRPr="00103BA6">
        <w:rPr>
          <w:b/>
          <w:i/>
        </w:rPr>
        <w:t xml:space="preserve">EL </w:t>
      </w:r>
      <w:r>
        <w:rPr>
          <w:b/>
          <w:i/>
        </w:rPr>
        <w:t>USO DEL AVAL Y DEL LOGOTIPO SVP</w:t>
      </w:r>
    </w:p>
    <w:p w:rsidR="00BB66DD" w:rsidRDefault="00BB66DD" w:rsidP="00BB66DD">
      <w:r>
        <w:t>1. Este aval implica la conformidad de la Sociedad  Valenciana de Pediatría (SVP) a la actividad avalada y al uso de su nombre y de su logotipo por los organizadores del evento.</w:t>
      </w:r>
    </w:p>
    <w:p w:rsidR="00BB66DD" w:rsidRDefault="00BB66DD" w:rsidP="00BB66DD">
      <w:r>
        <w:t>2. El organismo avalado tiene la obligación de usar el aval y el logotipo SVP sin incumplir los objetivos plasmados en su solicitud.</w:t>
      </w:r>
    </w:p>
    <w:p w:rsidR="00BB66DD" w:rsidRDefault="00BB66DD" w:rsidP="00BB66DD">
      <w:r>
        <w:t>3. La concesión de este aval da derecho a utilizar el logotipo de la SVP en la documentación y/o materiales de publicidad que se desarrollen para la difusión de la actividad científica avalada.</w:t>
      </w:r>
    </w:p>
    <w:p w:rsidR="00BB66DD" w:rsidRDefault="00BB66DD" w:rsidP="00BB66DD">
      <w:r>
        <w:t>4. La validez del aval se limitará únicamente a la actividad científica solicitada quedando prohibida su extensión más allá de la misma.</w:t>
      </w:r>
    </w:p>
    <w:p w:rsidR="00BB66DD" w:rsidRDefault="00BB66DD" w:rsidP="00BB66DD">
      <w:r>
        <w:t>5. Bajo ningún concepto podrán modificarse las características y el diseño del logotipo de la SVP.</w:t>
      </w:r>
    </w:p>
    <w:p w:rsidR="00BB66DD" w:rsidRDefault="00BB66DD" w:rsidP="00BB66DD">
      <w:r>
        <w:t>6. La SVP  tiene el derecho y la obligación de controlar las actividades avaladas para comprobar el cumplimiento de lo acordado.</w:t>
      </w:r>
    </w:p>
    <w:p w:rsidR="00BB66DD" w:rsidRDefault="00BB66DD" w:rsidP="00BB66DD">
      <w:r>
        <w:t>7. Esta concesión de aval y uso del logotipo podrán ser revocadas por la SVP  si corrobora que los objetivos y el desarrollo de la actividad científica avalada se desvían de los objetivos iniciales plasmados en la solicitud.</w:t>
      </w:r>
    </w:p>
    <w:p w:rsidR="00BB66DD" w:rsidRDefault="00BB66DD" w:rsidP="00BB66DD"/>
    <w:p w:rsidR="00BB66DD" w:rsidRDefault="00BB66DD" w:rsidP="00BB66DD">
      <w:r>
        <w:t>Como responsable científico del organismo solicitante de aval y uso de logotipo a la SVP, he leído este documento y acepto los derechos y obligaciones en ella expuestos.</w:t>
      </w:r>
    </w:p>
    <w:p w:rsidR="00BB66DD" w:rsidRDefault="00BB66DD" w:rsidP="00BB66DD"/>
    <w:p w:rsidR="00BB66DD" w:rsidRDefault="00BB66DD" w:rsidP="00BB66DD">
      <w:proofErr w:type="gramStart"/>
      <w:r>
        <w:t>En …</w:t>
      </w:r>
      <w:proofErr w:type="gramEnd"/>
      <w:r>
        <w:t xml:space="preserve">……………………………………………., a ………. de …………………………………….. </w:t>
      </w:r>
      <w:proofErr w:type="gramStart"/>
      <w:r>
        <w:t>de</w:t>
      </w:r>
      <w:proofErr w:type="gramEnd"/>
      <w:r>
        <w:t xml:space="preserve"> ……………………….</w:t>
      </w:r>
    </w:p>
    <w:p w:rsidR="00BB66DD" w:rsidRDefault="00BB66DD" w:rsidP="00BB66DD"/>
    <w:p w:rsidR="00BB66DD" w:rsidRDefault="00BB66DD" w:rsidP="00BB66DD">
      <w:r>
        <w:t>Fdo.:</w:t>
      </w:r>
    </w:p>
    <w:p w:rsidR="00BB66DD" w:rsidRDefault="00BB66DD" w:rsidP="00BB66DD"/>
    <w:p w:rsidR="00BB66DD" w:rsidRDefault="00BB66DD" w:rsidP="00BB66DD"/>
    <w:p w:rsidR="00BB66DD" w:rsidRDefault="00BB66DD" w:rsidP="00BB66DD">
      <w:r>
        <w:t>Sociedad Científica Solicitante ____________________________________________________</w:t>
      </w:r>
    </w:p>
    <w:p w:rsidR="00BB66DD" w:rsidRDefault="00BB66DD" w:rsidP="00BB66DD">
      <w:r>
        <w:t>Representante legal                   ____________________________________________________</w:t>
      </w:r>
    </w:p>
    <w:p w:rsidR="008B0D6E" w:rsidRPr="00BB66DD" w:rsidRDefault="00BB66DD" w:rsidP="00BB66DD">
      <w:r>
        <w:t>Representante unipersonal      ____________________________________________________</w:t>
      </w:r>
    </w:p>
    <w:sectPr w:rsidR="008B0D6E" w:rsidRPr="00BB66DD" w:rsidSect="00E37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4F" w:rsidRDefault="00A3784F" w:rsidP="00BE33F7">
      <w:pPr>
        <w:spacing w:after="0" w:line="240" w:lineRule="auto"/>
      </w:pPr>
      <w:r>
        <w:separator/>
      </w:r>
    </w:p>
  </w:endnote>
  <w:endnote w:type="continuationSeparator" w:id="0">
    <w:p w:rsidR="00A3784F" w:rsidRDefault="00A3784F" w:rsidP="00BE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82" w:rsidRDefault="00E37B82" w:rsidP="00E37B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66669A"/>
      </w:rPr>
    </w:pPr>
  </w:p>
  <w:p w:rsidR="00E37B82" w:rsidRDefault="00E37B82" w:rsidP="00E37B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66669A"/>
        <w:sz w:val="20"/>
        <w:szCs w:val="20"/>
      </w:rPr>
    </w:pPr>
    <w:r>
      <w:rPr>
        <w:rFonts w:ascii="Arial" w:hAnsi="Arial" w:cs="Arial"/>
        <w:b/>
        <w:bCs/>
        <w:color w:val="66669A"/>
      </w:rPr>
      <w:t xml:space="preserve">Sociedad Valenciana de Pediatría. </w:t>
    </w:r>
    <w:r w:rsidRPr="00AB5B06">
      <w:rPr>
        <w:rFonts w:ascii="Arial" w:hAnsi="Arial" w:cs="Arial"/>
        <w:color w:val="66669A"/>
        <w:sz w:val="20"/>
        <w:szCs w:val="20"/>
      </w:rPr>
      <w:t>CIF: G46157624</w:t>
    </w:r>
    <w:r>
      <w:rPr>
        <w:rFonts w:ascii="Arial" w:hAnsi="Arial" w:cs="Arial"/>
        <w:color w:val="66669A"/>
        <w:sz w:val="20"/>
        <w:szCs w:val="20"/>
      </w:rPr>
      <w:t xml:space="preserve">. </w:t>
    </w:r>
  </w:p>
  <w:p w:rsidR="00E37B82" w:rsidRPr="007C098F" w:rsidRDefault="00E37B82" w:rsidP="00E37B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66669A"/>
        <w:sz w:val="20"/>
        <w:szCs w:val="20"/>
        <w:lang w:val="en-GB"/>
      </w:rPr>
    </w:pPr>
    <w:proofErr w:type="spellStart"/>
    <w:r>
      <w:rPr>
        <w:rFonts w:ascii="Arial" w:hAnsi="Arial" w:cs="Arial"/>
        <w:color w:val="66669A"/>
        <w:sz w:val="20"/>
        <w:szCs w:val="20"/>
      </w:rPr>
      <w:t>Av</w:t>
    </w:r>
    <w:proofErr w:type="spellEnd"/>
    <w:r>
      <w:rPr>
        <w:rFonts w:ascii="Arial" w:hAnsi="Arial" w:cs="Arial"/>
        <w:color w:val="66669A"/>
        <w:sz w:val="20"/>
        <w:szCs w:val="20"/>
      </w:rPr>
      <w:t xml:space="preserve">/ de la Plata, 34, 46013, Valencia. </w:t>
    </w:r>
    <w:r w:rsidRPr="007C098F">
      <w:rPr>
        <w:rFonts w:ascii="Arial" w:hAnsi="Arial" w:cs="Arial"/>
        <w:color w:val="66669A"/>
        <w:sz w:val="20"/>
        <w:szCs w:val="20"/>
        <w:lang w:val="en-GB"/>
      </w:rPr>
      <w:t>963745568</w:t>
    </w:r>
  </w:p>
  <w:p w:rsidR="00E37B82" w:rsidRPr="00BE33F7" w:rsidRDefault="00E37B82" w:rsidP="00E37B82">
    <w:pPr>
      <w:pStyle w:val="Piedepgina"/>
      <w:jc w:val="center"/>
      <w:rPr>
        <w:lang w:val="en-GB"/>
      </w:rPr>
    </w:pPr>
    <w:proofErr w:type="gramStart"/>
    <w:r w:rsidRPr="00BE33F7">
      <w:rPr>
        <w:rFonts w:ascii="Arial" w:hAnsi="Arial" w:cs="Arial"/>
        <w:color w:val="66669A"/>
        <w:sz w:val="20"/>
        <w:szCs w:val="20"/>
        <w:lang w:val="en-GB"/>
      </w:rPr>
      <w:t>e-mail</w:t>
    </w:r>
    <w:proofErr w:type="gramEnd"/>
    <w:r w:rsidRPr="00BE33F7">
      <w:rPr>
        <w:rFonts w:ascii="Arial" w:hAnsi="Arial" w:cs="Arial"/>
        <w:color w:val="66669A"/>
        <w:sz w:val="20"/>
        <w:szCs w:val="20"/>
        <w:lang w:val="en-GB"/>
      </w:rPr>
      <w:t xml:space="preserve">: </w:t>
    </w:r>
    <w:hyperlink r:id="rId1" w:history="1">
      <w:r w:rsidRPr="00BE33F7">
        <w:rPr>
          <w:rStyle w:val="Hipervnculo"/>
          <w:rFonts w:ascii="Arial" w:hAnsi="Arial" w:cs="Arial"/>
          <w:sz w:val="20"/>
          <w:szCs w:val="20"/>
          <w:lang w:val="en-GB"/>
        </w:rPr>
        <w:t>socvaped@comv.es</w:t>
      </w:r>
    </w:hyperlink>
    <w:r>
      <w:rPr>
        <w:rFonts w:ascii="Arial" w:hAnsi="Arial" w:cs="Arial"/>
        <w:color w:val="66669A"/>
        <w:sz w:val="20"/>
        <w:szCs w:val="20"/>
        <w:lang w:val="en-GB"/>
      </w:rPr>
      <w:t>; web: www.socva</w:t>
    </w:r>
    <w:r w:rsidR="00D27B1D">
      <w:rPr>
        <w:rFonts w:ascii="Arial" w:hAnsi="Arial" w:cs="Arial"/>
        <w:color w:val="66669A"/>
        <w:sz w:val="20"/>
        <w:szCs w:val="20"/>
        <w:lang w:val="en-GB"/>
      </w:rPr>
      <w:t>l</w:t>
    </w:r>
    <w:r>
      <w:rPr>
        <w:rFonts w:ascii="Arial" w:hAnsi="Arial" w:cs="Arial"/>
        <w:color w:val="66669A"/>
        <w:sz w:val="20"/>
        <w:szCs w:val="20"/>
        <w:lang w:val="en-GB"/>
      </w:rPr>
      <w:t>ped.</w:t>
    </w:r>
    <w:r w:rsidR="00D27B1D">
      <w:rPr>
        <w:rFonts w:ascii="Arial" w:hAnsi="Arial" w:cs="Arial"/>
        <w:color w:val="66669A"/>
        <w:sz w:val="20"/>
        <w:szCs w:val="20"/>
        <w:lang w:val="en-GB"/>
      </w:rPr>
      <w:t>com</w:t>
    </w:r>
  </w:p>
  <w:p w:rsidR="00BE33F7" w:rsidRPr="00E37B82" w:rsidRDefault="00BE33F7" w:rsidP="00E37B82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4F" w:rsidRDefault="00A3784F" w:rsidP="00BE33F7">
      <w:pPr>
        <w:spacing w:after="0" w:line="240" w:lineRule="auto"/>
      </w:pPr>
      <w:r>
        <w:separator/>
      </w:r>
    </w:p>
  </w:footnote>
  <w:footnote w:type="continuationSeparator" w:id="0">
    <w:p w:rsidR="00A3784F" w:rsidRDefault="00A3784F" w:rsidP="00BE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C0" w:rsidRDefault="00E37B82">
    <w:pPr>
      <w:pStyle w:val="Encabezado"/>
    </w:pPr>
    <w:r>
      <w:t xml:space="preserve">                                                                                                                             </w:t>
    </w:r>
    <w:r>
      <w:rPr>
        <w:rFonts w:ascii="Verdana" w:hAnsi="Verdana" w:cs="Times New Roman"/>
        <w:b/>
        <w:bCs/>
        <w:noProof/>
        <w:sz w:val="24"/>
        <w:szCs w:val="24"/>
        <w:lang w:eastAsia="es-ES"/>
      </w:rPr>
      <w:drawing>
        <wp:inline distT="0" distB="0" distL="0" distR="0" wp14:anchorId="7A28F4F0" wp14:editId="10499759">
          <wp:extent cx="1800000" cy="77760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908C0">
      <w:t xml:space="preserve">                                                                                                                                                               </w:t>
    </w:r>
    <w:r>
      <w:t xml:space="preserve">           </w:t>
    </w:r>
    <w:r w:rsidR="007908C0">
      <w:t xml:space="preserve">       </w:t>
    </w:r>
    <w:r>
      <w:t xml:space="preserve">                           </w:t>
    </w:r>
  </w:p>
  <w:p w:rsidR="00E37B82" w:rsidRDefault="00E37B8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1D" w:rsidRDefault="00D27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C48"/>
    <w:multiLevelType w:val="hybridMultilevel"/>
    <w:tmpl w:val="B008B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5BA7"/>
    <w:multiLevelType w:val="hybridMultilevel"/>
    <w:tmpl w:val="E3F6EF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CE5"/>
    <w:multiLevelType w:val="hybridMultilevel"/>
    <w:tmpl w:val="85DE00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1680"/>
    <w:multiLevelType w:val="hybridMultilevel"/>
    <w:tmpl w:val="C96E0D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59E7"/>
    <w:multiLevelType w:val="hybridMultilevel"/>
    <w:tmpl w:val="3F7CE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19B2"/>
    <w:multiLevelType w:val="hybridMultilevel"/>
    <w:tmpl w:val="D90E6D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3CC5"/>
    <w:multiLevelType w:val="hybridMultilevel"/>
    <w:tmpl w:val="1638CA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47207"/>
    <w:multiLevelType w:val="hybridMultilevel"/>
    <w:tmpl w:val="3F7CE3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E4A1D"/>
    <w:multiLevelType w:val="hybridMultilevel"/>
    <w:tmpl w:val="12B859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5FBB"/>
    <w:multiLevelType w:val="hybridMultilevel"/>
    <w:tmpl w:val="5A9EF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026C5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6747"/>
    <w:multiLevelType w:val="hybridMultilevel"/>
    <w:tmpl w:val="B73270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95"/>
    <w:rsid w:val="000406EF"/>
    <w:rsid w:val="000A7A18"/>
    <w:rsid w:val="00106D95"/>
    <w:rsid w:val="00167C19"/>
    <w:rsid w:val="001C2F14"/>
    <w:rsid w:val="001E3E00"/>
    <w:rsid w:val="00222084"/>
    <w:rsid w:val="002F3591"/>
    <w:rsid w:val="00373778"/>
    <w:rsid w:val="003C3FA8"/>
    <w:rsid w:val="004D04A5"/>
    <w:rsid w:val="005412AE"/>
    <w:rsid w:val="006E2981"/>
    <w:rsid w:val="00715FD9"/>
    <w:rsid w:val="00780747"/>
    <w:rsid w:val="00780E10"/>
    <w:rsid w:val="007908C0"/>
    <w:rsid w:val="00844DCF"/>
    <w:rsid w:val="008B0D6E"/>
    <w:rsid w:val="00952112"/>
    <w:rsid w:val="00973FC0"/>
    <w:rsid w:val="009A514E"/>
    <w:rsid w:val="00A3784F"/>
    <w:rsid w:val="00AB5AE8"/>
    <w:rsid w:val="00AB5B06"/>
    <w:rsid w:val="00B07E9A"/>
    <w:rsid w:val="00BB66DD"/>
    <w:rsid w:val="00BE33F7"/>
    <w:rsid w:val="00D1044D"/>
    <w:rsid w:val="00D27B1D"/>
    <w:rsid w:val="00E37B82"/>
    <w:rsid w:val="00E5097A"/>
    <w:rsid w:val="00ED3D92"/>
    <w:rsid w:val="00F1243F"/>
    <w:rsid w:val="00F6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F7"/>
  </w:style>
  <w:style w:type="paragraph" w:styleId="Piedepgina">
    <w:name w:val="footer"/>
    <w:basedOn w:val="Normal"/>
    <w:link w:val="Piedepgina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3F7"/>
  </w:style>
  <w:style w:type="character" w:styleId="Hipervnculo">
    <w:name w:val="Hyperlink"/>
    <w:basedOn w:val="Fuentedeprrafopredeter"/>
    <w:uiPriority w:val="99"/>
    <w:unhideWhenUsed/>
    <w:rsid w:val="00BE33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08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2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0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F7"/>
  </w:style>
  <w:style w:type="paragraph" w:styleId="Piedepgina">
    <w:name w:val="footer"/>
    <w:basedOn w:val="Normal"/>
    <w:link w:val="PiedepginaCar"/>
    <w:uiPriority w:val="99"/>
    <w:unhideWhenUsed/>
    <w:rsid w:val="00BE3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3F7"/>
  </w:style>
  <w:style w:type="character" w:styleId="Hipervnculo">
    <w:name w:val="Hyperlink"/>
    <w:basedOn w:val="Fuentedeprrafopredeter"/>
    <w:uiPriority w:val="99"/>
    <w:unhideWhenUsed/>
    <w:rsid w:val="00BE33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08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22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20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20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2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vaped@com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BLESA BAVIERA</dc:creator>
  <cp:lastModifiedBy>Rocío</cp:lastModifiedBy>
  <cp:revision>2</cp:revision>
  <cp:lastPrinted>2017-07-16T19:42:00Z</cp:lastPrinted>
  <dcterms:created xsi:type="dcterms:W3CDTF">2019-02-01T09:47:00Z</dcterms:created>
  <dcterms:modified xsi:type="dcterms:W3CDTF">2019-02-01T09:47:00Z</dcterms:modified>
</cp:coreProperties>
</file>